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2734" w:val="left" w:leader="none"/>
        </w:tabs>
        <w:spacing w:before="29"/>
        <w:jc w:val="center"/>
      </w:pPr>
      <w:r>
        <w:rPr>
          <w:spacing w:val="-2"/>
        </w:rPr>
        <w:t>新潟県厚生農業組合連合</w:t>
      </w:r>
      <w:r>
        <w:rPr>
          <w:spacing w:val="-10"/>
        </w:rPr>
        <w:t>会</w:t>
      </w:r>
      <w:r>
        <w:rPr/>
        <w:tab/>
      </w:r>
      <w:r>
        <w:rPr>
          <w:spacing w:val="-2"/>
        </w:rPr>
        <w:t>上越総合病</w:t>
      </w:r>
      <w:r>
        <w:rPr>
          <w:spacing w:val="-10"/>
        </w:rPr>
        <w:t>院</w:t>
      </w:r>
    </w:p>
    <w:p>
      <w:pPr>
        <w:spacing w:before="182"/>
        <w:ind w:left="0" w:right="0" w:firstLine="0"/>
        <w:jc w:val="center"/>
        <w:rPr>
          <w:sz w:val="22"/>
        </w:rPr>
      </w:pPr>
      <w:r>
        <w:rPr>
          <w:spacing w:val="-3"/>
          <w:sz w:val="22"/>
        </w:rPr>
        <w:t>看護師特定行為研修</w:t>
      </w:r>
    </w:p>
    <w:p>
      <w:pPr>
        <w:pStyle w:val="Title"/>
      </w:pPr>
      <w:r>
        <w:rPr>
          <w:spacing w:val="-3"/>
        </w:rPr>
        <w:t>既修得科目履修免除申請書</w:t>
      </w:r>
    </w:p>
    <w:p>
      <w:pPr>
        <w:pStyle w:val="BodyText"/>
        <w:spacing w:before="19"/>
      </w:pPr>
    </w:p>
    <w:p>
      <w:pPr>
        <w:pStyle w:val="BodyText"/>
        <w:tabs>
          <w:tab w:pos="7334" w:val="left" w:leader="none"/>
          <w:tab w:pos="8806" w:val="left" w:leader="none"/>
        </w:tabs>
        <w:ind w:left="5863"/>
      </w:pP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BodyText"/>
        <w:tabs>
          <w:tab w:pos="899" w:val="left" w:leader="none"/>
          <w:tab w:pos="1528" w:val="left" w:leader="none"/>
          <w:tab w:pos="1948" w:val="left" w:leader="none"/>
        </w:tabs>
        <w:spacing w:line="244" w:lineRule="auto" w:before="8"/>
        <w:ind w:left="57" w:right="6490"/>
      </w:pPr>
      <w:r>
        <w:rPr>
          <w:spacing w:val="-2"/>
        </w:rPr>
        <w:t>新潟県厚生連上越総合病</w:t>
      </w:r>
      <w:r>
        <w:rPr>
          <w:spacing w:val="-2"/>
        </w:rPr>
        <w:t>院</w:t>
      </w:r>
      <w:r>
        <w:rPr>
          <w:spacing w:val="-4"/>
        </w:rPr>
        <w:t>病院長</w:t>
      </w:r>
      <w:r>
        <w:rPr/>
        <w:tab/>
      </w:r>
      <w:r>
        <w:rPr>
          <w:spacing w:val="-6"/>
        </w:rPr>
        <w:t>篭島</w:t>
      </w:r>
      <w:r>
        <w:rPr/>
        <w:tab/>
      </w:r>
      <w:r>
        <w:rPr>
          <w:spacing w:val="-10"/>
        </w:rPr>
        <w:t>充</w:t>
      </w:r>
      <w:r>
        <w:rPr/>
        <w:tab/>
      </w:r>
      <w:r>
        <w:rPr>
          <w:spacing w:val="-10"/>
        </w:rPr>
        <w:t>殿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10"/>
        </w:rPr>
      </w:pPr>
    </w:p>
    <w:p>
      <w:pPr>
        <w:spacing w:line="114" w:lineRule="exact" w:before="0"/>
        <w:ind w:left="3789" w:right="0" w:firstLine="0"/>
        <w:jc w:val="left"/>
        <w:rPr>
          <w:sz w:val="10"/>
        </w:rPr>
      </w:pPr>
      <w:r>
        <w:rPr>
          <w:spacing w:val="11"/>
          <w:sz w:val="10"/>
        </w:rPr>
        <w:t>フ リ ガ ナ</w:t>
      </w:r>
      <w:r>
        <w:rPr>
          <w:spacing w:val="40"/>
          <w:sz w:val="10"/>
        </w:rPr>
        <w:t> </w:t>
      </w:r>
    </w:p>
    <w:p>
      <w:pPr>
        <w:pStyle w:val="BodyText"/>
        <w:tabs>
          <w:tab w:pos="8806" w:val="left" w:leader="none"/>
        </w:tabs>
        <w:spacing w:line="298" w:lineRule="exact"/>
        <w:ind w:left="3760"/>
        <w:rPr>
          <w:rFonts w:ascii="ＭＳ 明朝" w:eastAsia="ＭＳ 明朝"/>
        </w:rPr>
      </w:pPr>
      <w:r>
        <w:rPr>
          <w:rFonts w:ascii="ＭＳ 明朝" w:eastAsia="ＭＳ 明朝"/>
        </w:rPr>
        <mc:AlternateContent>
          <mc:Choice Requires="wps">
            <w:drawing>
              <wp:anchor distT="0" distB="0" distL="0" distR="0" allowOverlap="1" layoutInCell="1" locked="0" behindDoc="1" simplePos="0" relativeHeight="487542784">
                <wp:simplePos x="0" y="0"/>
                <wp:positionH relativeFrom="page">
                  <wp:posOffset>4223892</wp:posOffset>
                </wp:positionH>
                <wp:positionV relativeFrom="paragraph">
                  <wp:posOffset>143449</wp:posOffset>
                </wp:positionV>
                <wp:extent cx="2400935" cy="762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4009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935" h="7620">
                              <a:moveTo>
                                <a:pt x="24005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400554" y="7620"/>
                              </a:lnTo>
                              <a:lnTo>
                                <a:pt x="2400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2.589996pt;margin-top:11.295226pt;width:189.02pt;height:.600010pt;mso-position-horizontal-relative:page;mso-position-vertical-relative:paragraph;z-index:-15773696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志願者（自署</w:t>
      </w:r>
      <w:r>
        <w:rPr>
          <w:spacing w:val="-12"/>
        </w:rPr>
        <w:t>）</w:t>
      </w:r>
      <w:r>
        <w:rPr/>
        <w:tab/>
      </w:r>
      <w:r>
        <w:rPr>
          <w:rFonts w:ascii="ＭＳ 明朝" w:eastAsia="ＭＳ 明朝"/>
          <w:spacing w:val="-10"/>
        </w:rPr>
        <w:t>㊞</w:t>
      </w:r>
    </w:p>
    <w:p>
      <w:pPr>
        <w:pStyle w:val="BodyText"/>
        <w:rPr>
          <w:rFonts w:ascii="ＭＳ 明朝"/>
        </w:rPr>
      </w:pPr>
    </w:p>
    <w:p>
      <w:pPr>
        <w:pStyle w:val="BodyText"/>
        <w:rPr>
          <w:rFonts w:ascii="ＭＳ 明朝"/>
        </w:rPr>
      </w:pPr>
    </w:p>
    <w:p>
      <w:pPr>
        <w:pStyle w:val="BodyText"/>
        <w:spacing w:before="65"/>
        <w:rPr>
          <w:rFonts w:ascii="ＭＳ 明朝"/>
        </w:rPr>
      </w:pPr>
    </w:p>
    <w:p>
      <w:pPr>
        <w:pStyle w:val="BodyText"/>
        <w:spacing w:line="244" w:lineRule="auto" w:before="1"/>
        <w:ind w:left="57" w:right="184"/>
      </w:pPr>
      <w:r>
        <w:rPr>
          <w:spacing w:val="-2"/>
        </w:rPr>
        <w:t>私は、看護師特定行為研修において、以下の科目をすでに受講修了しているため、修了証を添えて既修得科目の履修免除を申請いたします。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"/>
      </w:pPr>
    </w:p>
    <w:p>
      <w:pPr>
        <w:pStyle w:val="BodyText"/>
        <w:jc w:val="center"/>
      </w:pPr>
      <w:r>
        <w:rPr>
          <w:spacing w:val="-10"/>
        </w:rPr>
        <w:t>記</w:t>
      </w:r>
    </w:p>
    <w:p>
      <w:pPr>
        <w:pStyle w:val="BodyText"/>
        <w:spacing w:before="8"/>
        <w:ind w:right="6011"/>
        <w:jc w:val="center"/>
      </w:pPr>
      <w:r>
        <w:rPr>
          <w:spacing w:val="-3"/>
        </w:rPr>
        <w:t>履修免除を申請する既修得科目</w:t>
      </w: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3401"/>
        <w:gridCol w:w="2432"/>
      </w:tblGrid>
      <w:tr>
        <w:trPr>
          <w:trHeight w:val="359" w:hRule="atLeast"/>
        </w:trPr>
        <w:tc>
          <w:tcPr>
            <w:tcW w:w="3116" w:type="dxa"/>
          </w:tcPr>
          <w:p>
            <w:pPr>
              <w:pStyle w:val="TableParagraph"/>
              <w:spacing w:line="314" w:lineRule="exact" w:before="25"/>
              <w:ind w:left="400"/>
              <w:rPr>
                <w:sz w:val="21"/>
              </w:rPr>
            </w:pPr>
            <w:r>
              <w:rPr>
                <w:spacing w:val="-3"/>
                <w:sz w:val="21"/>
              </w:rPr>
              <w:t>履修免除申請既修得科目</w:t>
            </w:r>
          </w:p>
        </w:tc>
        <w:tc>
          <w:tcPr>
            <w:tcW w:w="3401" w:type="dxa"/>
          </w:tcPr>
          <w:p>
            <w:pPr>
              <w:pStyle w:val="TableParagraph"/>
              <w:spacing w:line="314" w:lineRule="exact" w:before="25"/>
              <w:ind w:left="649"/>
              <w:rPr>
                <w:sz w:val="21"/>
              </w:rPr>
            </w:pPr>
            <w:r>
              <w:rPr>
                <w:spacing w:val="-3"/>
                <w:sz w:val="21"/>
              </w:rPr>
              <w:t>研修修了認定指定機関</w:t>
            </w:r>
          </w:p>
        </w:tc>
        <w:tc>
          <w:tcPr>
            <w:tcW w:w="2432" w:type="dxa"/>
          </w:tcPr>
          <w:p>
            <w:pPr>
              <w:pStyle w:val="TableParagraph"/>
              <w:spacing w:line="314" w:lineRule="exact" w:before="25"/>
              <w:ind w:left="688"/>
              <w:rPr>
                <w:sz w:val="21"/>
              </w:rPr>
            </w:pPr>
            <w:r>
              <w:rPr>
                <w:spacing w:val="-4"/>
                <w:sz w:val="21"/>
              </w:rPr>
              <w:t>修了認定日</w:t>
            </w:r>
          </w:p>
        </w:tc>
      </w:tr>
      <w:tr>
        <w:trPr>
          <w:trHeight w:val="1079" w:hRule="atLeast"/>
        </w:trPr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32" w:type="dxa"/>
          </w:tcPr>
          <w:p>
            <w:pPr>
              <w:pStyle w:val="TableParagraph"/>
              <w:spacing w:before="34"/>
              <w:rPr>
                <w:sz w:val="21"/>
              </w:rPr>
            </w:pPr>
          </w:p>
          <w:p>
            <w:pPr>
              <w:pStyle w:val="TableParagraph"/>
              <w:tabs>
                <w:tab w:pos="631" w:val="left" w:leader="none"/>
                <w:tab w:pos="1260" w:val="left" w:leader="none"/>
              </w:tabs>
              <w:ind w:right="362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</w:tr>
      <w:tr>
        <w:trPr>
          <w:trHeight w:val="1079" w:hRule="atLeast"/>
        </w:trPr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32" w:type="dxa"/>
          </w:tcPr>
          <w:p>
            <w:pPr>
              <w:pStyle w:val="TableParagraph"/>
              <w:spacing w:before="34"/>
              <w:rPr>
                <w:sz w:val="21"/>
              </w:rPr>
            </w:pPr>
          </w:p>
          <w:p>
            <w:pPr>
              <w:pStyle w:val="TableParagraph"/>
              <w:tabs>
                <w:tab w:pos="631" w:val="left" w:leader="none"/>
                <w:tab w:pos="1260" w:val="left" w:leader="none"/>
              </w:tabs>
              <w:ind w:right="362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</w:tr>
      <w:tr>
        <w:trPr>
          <w:trHeight w:val="1082" w:hRule="atLeast"/>
        </w:trPr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32" w:type="dxa"/>
          </w:tcPr>
          <w:p>
            <w:pPr>
              <w:pStyle w:val="TableParagraph"/>
              <w:spacing w:before="34"/>
              <w:rPr>
                <w:sz w:val="21"/>
              </w:rPr>
            </w:pPr>
          </w:p>
          <w:p>
            <w:pPr>
              <w:pStyle w:val="TableParagraph"/>
              <w:tabs>
                <w:tab w:pos="631" w:val="left" w:leader="none"/>
                <w:tab w:pos="1260" w:val="left" w:leader="none"/>
              </w:tabs>
              <w:ind w:right="362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</w:tr>
    </w:tbl>
    <w:p>
      <w:pPr>
        <w:pStyle w:val="BodyText"/>
        <w:spacing w:before="36"/>
      </w:pPr>
    </w:p>
    <w:p>
      <w:pPr>
        <w:pStyle w:val="BodyText"/>
        <w:ind w:right="52"/>
        <w:jc w:val="right"/>
      </w:pPr>
      <w:r>
        <w:rPr>
          <w:spacing w:val="-5"/>
        </w:rPr>
        <w:t>以上</w:t>
      </w:r>
    </w:p>
    <w:sectPr>
      <w:type w:val="continuous"/>
      <w:pgSz w:w="11910" w:h="16840"/>
      <w:pgMar w:top="168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游明朝">
    <w:altName w:val="游明朝"/>
    <w:charset w:val="8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游明朝" w:hAnsi="游明朝" w:eastAsia="游明朝" w:cs="游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游明朝" w:hAnsi="游明朝" w:eastAsia="游明朝" w:cs="游明朝"/>
      <w:sz w:val="21"/>
      <w:szCs w:val="21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219"/>
      <w:jc w:val="center"/>
    </w:pPr>
    <w:rPr>
      <w:rFonts w:ascii="游明朝" w:hAnsi="游明朝" w:eastAsia="游明朝" w:cs="游明朝"/>
      <w:sz w:val="40"/>
      <w:szCs w:val="40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游明朝" w:hAnsi="游明朝" w:eastAsia="游明朝" w:cs="游明朝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2025-06-30T01:46:42Z</dcterms:created>
  <dcterms:modified xsi:type="dcterms:W3CDTF">2025-06-30T01:46:42Z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2016</vt:lpwstr>
  </property>
</Properties>
</file>